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EB" w:rsidRPr="00C557E1" w:rsidRDefault="00044DEB" w:rsidP="000E209F">
      <w:pPr>
        <w:spacing w:after="0" w:line="240" w:lineRule="auto"/>
        <w:ind w:left="5664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Приложение 32</w:t>
      </w:r>
    </w:p>
    <w:p w:rsidR="00044DEB" w:rsidRPr="00C557E1" w:rsidRDefault="00044DEB" w:rsidP="000E209F">
      <w:pPr>
        <w:spacing w:after="0" w:line="240" w:lineRule="auto"/>
        <w:ind w:left="5664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044DEB" w:rsidRPr="00C557E1" w:rsidRDefault="00044DEB" w:rsidP="000E209F">
      <w:pPr>
        <w:spacing w:after="0" w:line="240" w:lineRule="auto"/>
        <w:ind w:left="5664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автоно</w:t>
      </w:r>
      <w:bookmarkStart w:id="0" w:name="_GoBack"/>
      <w:bookmarkEnd w:id="0"/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много округа – Югры</w:t>
      </w:r>
    </w:p>
    <w:p w:rsidR="000E209F" w:rsidRPr="000E209F" w:rsidRDefault="000E209F" w:rsidP="000E209F">
      <w:pPr>
        <w:spacing w:after="0" w:line="240" w:lineRule="auto"/>
        <w:ind w:left="5664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0E209F">
        <w:rPr>
          <w:rFonts w:ascii="Times New Roman" w:eastAsia="Times New Roman" w:hAnsi="Times New Roman"/>
          <w:sz w:val="26"/>
          <w:szCs w:val="26"/>
          <w:lang w:eastAsia="ru-RU"/>
        </w:rPr>
        <w:t>от 24 ноября 2022 года № 132-оз</w:t>
      </w:r>
    </w:p>
    <w:p w:rsidR="00044DEB" w:rsidRPr="00C557E1" w:rsidRDefault="00044DEB" w:rsidP="00044DE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_Hlk64718899"/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2023 год и на плановый период 2024 и 2025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bookmarkEnd w:id="1"/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ind w:left="737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1</w:t>
      </w:r>
    </w:p>
    <w:p w:rsidR="00044DEB" w:rsidRPr="00C557E1" w:rsidRDefault="00044DEB" w:rsidP="00044DEB">
      <w:pPr>
        <w:spacing w:after="0" w:line="240" w:lineRule="auto"/>
        <w:ind w:left="7371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32</w:t>
      </w:r>
    </w:p>
    <w:p w:rsidR="00044DEB" w:rsidRPr="00C557E1" w:rsidRDefault="00044DEB" w:rsidP="00044DEB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2023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C557E1">
      <w:pPr>
        <w:spacing w:after="0" w:line="240" w:lineRule="auto"/>
        <w:ind w:right="14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3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948"/>
        <w:gridCol w:w="2489"/>
      </w:tblGrid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7 3</w:t>
            </w:r>
            <w:r w:rsidR="00044DEB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  <w:r w:rsidR="00F752A0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F752A0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</w:t>
            </w:r>
            <w:r w:rsidR="00044DEB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</w:t>
            </w:r>
            <w:r w:rsidR="00044DEB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00 000,0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29 9</w:t>
            </w:r>
            <w:r w:rsidR="0067371A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29 9</w:t>
            </w:r>
            <w:r w:rsidR="0067371A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5 000 839,9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5 000 839,9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44DEB" w:rsidRPr="00C557E1" w:rsidTr="00C557E1">
        <w:trPr>
          <w:trHeight w:val="23"/>
        </w:trPr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42 200 839,9</w:t>
            </w:r>
          </w:p>
        </w:tc>
      </w:tr>
    </w:tbl>
    <w:p w:rsidR="00044DEB" w:rsidRPr="00C557E1" w:rsidRDefault="00044DEB" w:rsidP="00044DEB">
      <w:pPr>
        <w:spacing w:after="0" w:line="240" w:lineRule="auto"/>
        <w:ind w:left="7655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2</w:t>
      </w:r>
    </w:p>
    <w:p w:rsidR="00044DEB" w:rsidRPr="00C557E1" w:rsidRDefault="00044DEB" w:rsidP="00044DEB">
      <w:pPr>
        <w:tabs>
          <w:tab w:val="left" w:pos="7655"/>
        </w:tabs>
        <w:spacing w:after="0" w:line="240" w:lineRule="auto"/>
        <w:ind w:left="7655" w:hanging="284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приложения 32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C557E1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2024 и 2025</w:t>
      </w:r>
      <w:r w:rsidR="00044DEB" w:rsidRPr="00C557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044DEB" w:rsidRPr="00C557E1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C557E1" w:rsidRDefault="00044DEB" w:rsidP="00C557E1">
      <w:pPr>
        <w:spacing w:after="0" w:line="240" w:lineRule="auto"/>
        <w:ind w:right="141"/>
        <w:contextualSpacing/>
        <w:jc w:val="right"/>
        <w:rPr>
          <w:rFonts w:ascii="Times New Roman" w:hAnsi="Times New Roman"/>
          <w:sz w:val="26"/>
          <w:szCs w:val="26"/>
        </w:rPr>
      </w:pPr>
      <w:r w:rsidRPr="00C557E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5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225"/>
        <w:gridCol w:w="2128"/>
        <w:gridCol w:w="2128"/>
      </w:tblGrid>
      <w:tr w:rsidR="00044DEB" w:rsidRPr="00C557E1" w:rsidTr="00C557E1">
        <w:trPr>
          <w:cantSplit/>
          <w:trHeight w:val="23"/>
        </w:trPr>
        <w:tc>
          <w:tcPr>
            <w:tcW w:w="2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C557E1" w:rsidTr="00C557E1">
        <w:trPr>
          <w:cantSplit/>
          <w:trHeight w:val="23"/>
        </w:trPr>
        <w:tc>
          <w:tcPr>
            <w:tcW w:w="2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C557E1" w:rsidRDefault="00F752A0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044DEB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C557E1" w:rsidRDefault="00F752A0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044DEB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DEB" w:rsidRPr="00C557E1" w:rsidTr="00C557E1">
        <w:trPr>
          <w:cantSplit/>
          <w:trHeight w:val="23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DEB" w:rsidRPr="00C557E1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044DEB" w:rsidRPr="00C557E1" w:rsidTr="00C557E1">
        <w:trPr>
          <w:cantSplit/>
          <w:trHeight w:val="23"/>
        </w:trPr>
        <w:tc>
          <w:tcPr>
            <w:tcW w:w="27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43177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</w:t>
            </w:r>
            <w:r w:rsidR="00044DEB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300 000,0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10 0</w:t>
            </w:r>
            <w:r w:rsidR="00044DEB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</w:tr>
      <w:tr w:rsidR="00044DEB" w:rsidRPr="00C557E1" w:rsidTr="00C557E1">
        <w:trPr>
          <w:cantSplit/>
          <w:trHeight w:val="23"/>
        </w:trPr>
        <w:tc>
          <w:tcPr>
            <w:tcW w:w="27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C557E1" w:rsidRPr="00C557E1" w:rsidTr="00C557E1">
        <w:trPr>
          <w:cantSplit/>
          <w:trHeight w:val="23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57E1" w:rsidRPr="00C557E1" w:rsidRDefault="00C557E1" w:rsidP="00C557E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E1" w:rsidRPr="00C557E1" w:rsidRDefault="00C557E1" w:rsidP="00C557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700 000,0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E1" w:rsidRPr="00C557E1" w:rsidRDefault="00C557E1" w:rsidP="00C557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A43DBD" w:rsidRPr="00C557E1" w:rsidRDefault="00A43DBD">
      <w:pPr>
        <w:rPr>
          <w:sz w:val="26"/>
          <w:szCs w:val="26"/>
        </w:rPr>
      </w:pPr>
      <w:r w:rsidRPr="00C557E1">
        <w:rPr>
          <w:sz w:val="26"/>
          <w:szCs w:val="26"/>
        </w:rPr>
        <w:br w:type="page"/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128"/>
        <w:gridCol w:w="2126"/>
      </w:tblGrid>
      <w:tr w:rsidR="00A43DBD" w:rsidRPr="00C557E1" w:rsidTr="00D3405D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3DBD" w:rsidRPr="00C557E1" w:rsidRDefault="00A43DBD" w:rsidP="00A43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DBD" w:rsidRPr="00C557E1" w:rsidRDefault="00A43DBD" w:rsidP="00A43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DBD" w:rsidRPr="00C557E1" w:rsidRDefault="00A43DBD" w:rsidP="00A43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23 5</w:t>
            </w:r>
            <w:r w:rsidR="00044DEB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</w:t>
            </w:r>
            <w:r w:rsidR="0067371A"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500 000,0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</w:t>
            </w:r>
            <w:r w:rsidR="00044DEB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</w:t>
            </w:r>
            <w:r w:rsidR="0067371A"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500 000,0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044DEB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1 914 511,4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113 255,3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2 176 325,1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BD6CCD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732 271,9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261 813,7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BD6CCD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619 016,6</w:t>
            </w:r>
          </w:p>
        </w:tc>
      </w:tr>
      <w:tr w:rsidR="00044DEB" w:rsidRPr="00C557E1" w:rsidTr="003A5DF8">
        <w:trPr>
          <w:cantSplit/>
          <w:trHeight w:val="23"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DEB" w:rsidRPr="00C557E1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C656AF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34 714 511,4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DEB" w:rsidRPr="00C557E1" w:rsidRDefault="00BD6CCD" w:rsidP="00044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557E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34 613 255,3</w:t>
            </w:r>
          </w:p>
        </w:tc>
      </w:tr>
    </w:tbl>
    <w:p w:rsidR="00044DEB" w:rsidRPr="00C557E1" w:rsidRDefault="00044DEB" w:rsidP="00044DEB">
      <w:pPr>
        <w:spacing w:line="240" w:lineRule="auto"/>
        <w:contextualSpacing/>
        <w:rPr>
          <w:sz w:val="26"/>
          <w:szCs w:val="26"/>
        </w:rPr>
      </w:pP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F752A0"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2023 году и плановом периоде 2024 и 2025</w:t>
      </w: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займам – 8 лет; </w:t>
      </w: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557E1">
        <w:rPr>
          <w:rFonts w:ascii="Times New Roman" w:eastAsia="Times New Roman" w:hAnsi="Times New Roman"/>
          <w:bCs/>
          <w:sz w:val="26"/>
          <w:szCs w:val="26"/>
          <w:lang w:eastAsia="ru-RU"/>
        </w:rPr>
        <w:t>по бюджетным кредитам из федерального бюджета на финансовое обеспечение реализации инфраструктурных проектов – 15 лет.</w:t>
      </w:r>
      <w:r w:rsidRPr="00C557E1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".</w:t>
      </w:r>
    </w:p>
    <w:p w:rsidR="00044DEB" w:rsidRDefault="00044DEB"/>
    <w:sectPr w:rsidR="00044DEB" w:rsidSect="006E2D92">
      <w:headerReference w:type="default" r:id="rId7"/>
      <w:pgSz w:w="11906" w:h="16838"/>
      <w:pgMar w:top="1134" w:right="850" w:bottom="1134" w:left="1701" w:header="708" w:footer="708" w:gutter="0"/>
      <w:pgNumType w:start="17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7D" w:rsidRDefault="00BA487D" w:rsidP="00D31EE0">
      <w:pPr>
        <w:spacing w:after="0" w:line="240" w:lineRule="auto"/>
      </w:pPr>
      <w:r>
        <w:separator/>
      </w:r>
    </w:p>
  </w:endnote>
  <w:endnote w:type="continuationSeparator" w:id="0">
    <w:p w:rsidR="00BA487D" w:rsidRDefault="00BA487D" w:rsidP="00D3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7D" w:rsidRDefault="00BA487D" w:rsidP="00D31EE0">
      <w:pPr>
        <w:spacing w:after="0" w:line="240" w:lineRule="auto"/>
      </w:pPr>
      <w:r>
        <w:separator/>
      </w:r>
    </w:p>
  </w:footnote>
  <w:footnote w:type="continuationSeparator" w:id="0">
    <w:p w:rsidR="00BA487D" w:rsidRDefault="00BA487D" w:rsidP="00D3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D31EE0" w:rsidRPr="00D31EE0" w:rsidRDefault="00D31EE0" w:rsidP="00D31E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D31EE0">
          <w:rPr>
            <w:rFonts w:ascii="Times New Roman" w:hAnsi="Times New Roman"/>
            <w:sz w:val="24"/>
            <w:szCs w:val="24"/>
          </w:rPr>
          <w:fldChar w:fldCharType="begin"/>
        </w:r>
        <w:r w:rsidRPr="00D31E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1EE0">
          <w:rPr>
            <w:rFonts w:ascii="Times New Roman" w:hAnsi="Times New Roman"/>
            <w:sz w:val="24"/>
            <w:szCs w:val="24"/>
          </w:rPr>
          <w:fldChar w:fldCharType="separate"/>
        </w:r>
        <w:r w:rsidR="000E209F">
          <w:rPr>
            <w:rFonts w:ascii="Times New Roman" w:hAnsi="Times New Roman"/>
            <w:noProof/>
            <w:sz w:val="24"/>
            <w:szCs w:val="24"/>
          </w:rPr>
          <w:t>1774</w:t>
        </w:r>
        <w:r w:rsidRPr="00D31E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44DEB"/>
    <w:rsid w:val="000E209F"/>
    <w:rsid w:val="00187419"/>
    <w:rsid w:val="002E45EC"/>
    <w:rsid w:val="00381960"/>
    <w:rsid w:val="00417AD5"/>
    <w:rsid w:val="0043177B"/>
    <w:rsid w:val="00460503"/>
    <w:rsid w:val="004E19C7"/>
    <w:rsid w:val="00547946"/>
    <w:rsid w:val="005F4E60"/>
    <w:rsid w:val="0067371A"/>
    <w:rsid w:val="006E2D92"/>
    <w:rsid w:val="00833BBB"/>
    <w:rsid w:val="00A43DBD"/>
    <w:rsid w:val="00BA487D"/>
    <w:rsid w:val="00BD6CCD"/>
    <w:rsid w:val="00C021AA"/>
    <w:rsid w:val="00C06B07"/>
    <w:rsid w:val="00C557E1"/>
    <w:rsid w:val="00C656AF"/>
    <w:rsid w:val="00CC3CDD"/>
    <w:rsid w:val="00D31EE0"/>
    <w:rsid w:val="00DB5E58"/>
    <w:rsid w:val="00E023B8"/>
    <w:rsid w:val="00F752A0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Бикетова Ольга Викторовна</cp:lastModifiedBy>
  <cp:revision>4</cp:revision>
  <dcterms:created xsi:type="dcterms:W3CDTF">2022-11-21T17:46:00Z</dcterms:created>
  <dcterms:modified xsi:type="dcterms:W3CDTF">2022-11-25T10:09:00Z</dcterms:modified>
</cp:coreProperties>
</file>